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17" w:rsidRDefault="00B92F17" w:rsidP="00B92F17">
      <w:pPr>
        <w:pStyle w:val="1"/>
        <w:spacing w:before="74"/>
        <w:ind w:left="600"/>
      </w:pPr>
      <w:bookmarkStart w:id="0" w:name="_TOC_250006"/>
      <w:r>
        <w:t>Приложение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согласия</w:t>
      </w:r>
      <w:r>
        <w:rPr>
          <w:spacing w:val="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bookmarkEnd w:id="0"/>
      <w:r>
        <w:t>данных</w:t>
      </w:r>
    </w:p>
    <w:p w:rsidR="00B92F17" w:rsidRDefault="00B92F17" w:rsidP="00B92F17">
      <w:pPr>
        <w:pStyle w:val="a3"/>
        <w:ind w:left="0"/>
        <w:jc w:val="left"/>
        <w:rPr>
          <w:b/>
          <w:sz w:val="30"/>
        </w:rPr>
      </w:pPr>
    </w:p>
    <w:p w:rsidR="00B92F17" w:rsidRDefault="00B92F17" w:rsidP="00B92F17">
      <w:pPr>
        <w:pStyle w:val="a3"/>
        <w:spacing w:before="197"/>
        <w:ind w:left="469" w:right="433"/>
        <w:jc w:val="center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B92F17" w:rsidRDefault="00B92F17" w:rsidP="00B92F17">
      <w:pPr>
        <w:pStyle w:val="a3"/>
        <w:spacing w:before="8"/>
        <w:ind w:left="0"/>
        <w:jc w:val="left"/>
        <w:rPr>
          <w:sz w:val="25"/>
        </w:rPr>
      </w:pPr>
    </w:p>
    <w:p w:rsidR="00B92F17" w:rsidRDefault="00B92F17" w:rsidP="00B92F17">
      <w:pPr>
        <w:tabs>
          <w:tab w:val="left" w:pos="8574"/>
        </w:tabs>
        <w:spacing w:before="1" w:line="296" w:lineRule="exact"/>
        <w:ind w:right="1138"/>
        <w:jc w:val="right"/>
        <w:rPr>
          <w:sz w:val="24"/>
        </w:rPr>
      </w:pPr>
      <w:r>
        <w:rPr>
          <w:sz w:val="26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92F17" w:rsidRDefault="00B92F17" w:rsidP="00B92F17">
      <w:pPr>
        <w:spacing w:line="181" w:lineRule="exact"/>
        <w:ind w:left="1462" w:right="713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ФИО)</w:t>
      </w:r>
    </w:p>
    <w:p w:rsidR="00B92F17" w:rsidRDefault="00B92F17" w:rsidP="00B92F17">
      <w:pPr>
        <w:tabs>
          <w:tab w:val="left" w:pos="2249"/>
          <w:tab w:val="left" w:pos="9308"/>
        </w:tabs>
        <w:spacing w:before="101" w:line="273" w:lineRule="exact"/>
        <w:ind w:right="1113"/>
        <w:jc w:val="right"/>
        <w:rPr>
          <w:sz w:val="24"/>
        </w:rPr>
      </w:pPr>
      <w:r>
        <w:rPr>
          <w:sz w:val="24"/>
        </w:rPr>
        <w:t>паспорт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92F17" w:rsidRDefault="00B92F17" w:rsidP="00B92F17">
      <w:pPr>
        <w:tabs>
          <w:tab w:val="left" w:pos="5525"/>
        </w:tabs>
        <w:spacing w:line="181" w:lineRule="exact"/>
        <w:ind w:left="1671"/>
        <w:rPr>
          <w:i/>
          <w:sz w:val="16"/>
        </w:rPr>
      </w:pPr>
      <w:r>
        <w:rPr>
          <w:i/>
          <w:sz w:val="16"/>
        </w:rPr>
        <w:t>(серия,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номер)</w:t>
      </w:r>
      <w:r>
        <w:rPr>
          <w:i/>
          <w:sz w:val="16"/>
        </w:rPr>
        <w:tab/>
        <w:t>(когда 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выдан)</w:t>
      </w:r>
    </w:p>
    <w:p w:rsidR="00B92F17" w:rsidRDefault="00B92F17" w:rsidP="00B92F17">
      <w:pPr>
        <w:tabs>
          <w:tab w:val="left" w:pos="9889"/>
        </w:tabs>
        <w:spacing w:before="96"/>
        <w:ind w:left="600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регистрации:</w:t>
      </w:r>
      <w:r>
        <w:rPr>
          <w:sz w:val="24"/>
        </w:rPr>
        <w:tab/>
        <w:t>,</w:t>
      </w:r>
    </w:p>
    <w:p w:rsidR="00B92F17" w:rsidRDefault="00B92F17" w:rsidP="00B92F17">
      <w:pPr>
        <w:pStyle w:val="a3"/>
        <w:spacing w:line="20" w:lineRule="exact"/>
        <w:ind w:left="255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52010" cy="6350"/>
                <wp:effectExtent l="11430" t="5080" r="13335" b="762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2010" cy="6350"/>
                          <a:chOff x="0" y="0"/>
                          <a:chExt cx="7326" cy="1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326" cy="2"/>
                          </a:xfrm>
                          <a:custGeom>
                            <a:avLst/>
                            <a:gdLst>
                              <a:gd name="T0" fmla="*/ 0 w 7326"/>
                              <a:gd name="T1" fmla="*/ 6600 w 7326"/>
                              <a:gd name="T2" fmla="*/ 6606 w 7326"/>
                              <a:gd name="T3" fmla="*/ 7326 w 73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26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  <a:moveTo>
                                  <a:pt x="6606" y="0"/>
                                </a:moveTo>
                                <a:lnTo>
                                  <a:pt x="732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58158" id="Группа 2" o:spid="_x0000_s1026" style="width:366.3pt;height:.5pt;mso-position-horizontal-relative:char;mso-position-vertical-relative:line" coordsize="73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">
                <v:shape id="AutoShape 3" o:spid="_x0000_s1027" style="position:absolute;top:4;width:7326;height:2;visibility:visible;mso-wrap-style:square;v-text-anchor:top" coordsize="73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kBsEA&#10;AADaAAAADwAAAGRycy9kb3ducmV2LnhtbESPQWvCQBSE7wX/w/KE3urGVEpJXUUkhV6N9eDtkX0m&#10;0ezbsLsm0V/vFgoeh5n5hlmuR9OKnpxvLCuYzxIQxKXVDVcKfvffb58gfEDW2FomBTfysF5NXpaY&#10;aTvwjvoiVCJC2GeooA6hy6T0ZU0G/cx2xNE7WWcwROkqqR0OEW5amSbJhzTYcFyosaNtTeWluBoF&#10;B7zzYTy6TXpCe1uURe7Ol1yp1+m4+QIRaAzP8H/7Ryt4h7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npAbBAAAA2gAAAA8AAAAAAAAAAAAAAAAAmAIAAGRycy9kb3du&#10;cmV2LnhtbFBLBQYAAAAABAAEAPUAAACGAwAAAAA=&#10;" path="m,l6600,t6,l7326,e" filled="f" strokeweight=".48pt">
                  <v:path arrowok="t" o:connecttype="custom" o:connectlocs="0,0;6600,0;6606,0;7326,0" o:connectangles="0,0,0,0"/>
                </v:shape>
                <w10:anchorlock/>
              </v:group>
            </w:pict>
          </mc:Fallback>
        </mc:AlternateContent>
      </w:r>
    </w:p>
    <w:p w:rsidR="00B92F17" w:rsidRDefault="00B92F17" w:rsidP="00B92F17">
      <w:pPr>
        <w:pStyle w:val="a3"/>
        <w:spacing w:before="4"/>
        <w:ind w:left="0"/>
        <w:jc w:val="left"/>
        <w:rPr>
          <w:sz w:val="14"/>
        </w:rPr>
      </w:pPr>
    </w:p>
    <w:p w:rsidR="00B92F17" w:rsidRDefault="00B92F17" w:rsidP="00B92F17">
      <w:pPr>
        <w:spacing w:before="90"/>
        <w:ind w:left="600"/>
        <w:rPr>
          <w:sz w:val="24"/>
        </w:rPr>
      </w:pPr>
      <w:r>
        <w:rPr>
          <w:sz w:val="24"/>
        </w:rPr>
        <w:t>даю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</w:p>
    <w:p w:rsidR="00B92F17" w:rsidRDefault="00B92F17" w:rsidP="00B92F17">
      <w:pPr>
        <w:pStyle w:val="a3"/>
        <w:spacing w:before="7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173355</wp:posOffset>
                </wp:positionV>
                <wp:extent cx="6099175" cy="1270"/>
                <wp:effectExtent l="6985" t="13335" r="889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605"/>
                            <a:gd name="T2" fmla="+- 0 6341 1421"/>
                            <a:gd name="T3" fmla="*/ T2 w 9605"/>
                            <a:gd name="T4" fmla="+- 0 6343 1421"/>
                            <a:gd name="T5" fmla="*/ T4 w 9605"/>
                            <a:gd name="T6" fmla="+- 0 11025 1421"/>
                            <a:gd name="T7" fmla="*/ T6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  <a:moveTo>
                                <a:pt x="4922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667E" id="Полилиния 1" o:spid="_x0000_s1026" style="position:absolute;margin-left:71.05pt;margin-top:13.65pt;width:48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" path="m,l4920,t2,l9604,e" filled="f" strokeweight=".26669mm">
                <v:path arrowok="t" o:connecttype="custom" o:connectlocs="0,0;3124200,0;3125470,0;6098540,0" o:connectangles="0,0,0,0"/>
                <w10:wrap type="topAndBottom" anchorx="page"/>
              </v:shape>
            </w:pict>
          </mc:Fallback>
        </mc:AlternateContent>
      </w:r>
    </w:p>
    <w:p w:rsidR="00B92F17" w:rsidRDefault="00B92F17" w:rsidP="00B92F17">
      <w:pPr>
        <w:spacing w:line="148" w:lineRule="exact"/>
        <w:ind w:left="2382" w:right="713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B92F17" w:rsidRDefault="00B92F17" w:rsidP="00B92F17">
      <w:pPr>
        <w:spacing w:before="96"/>
        <w:ind w:left="600" w:right="564"/>
        <w:jc w:val="both"/>
        <w:rPr>
          <w:sz w:val="24"/>
        </w:rPr>
      </w:pPr>
      <w:r>
        <w:rPr>
          <w:sz w:val="24"/>
        </w:rPr>
        <w:t>на обработку моих персональных данных, относящихся исключительно к перечисленным ниже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 персональных данных: фамилия, имя, отчество; пол; дата рождения; тип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 личность; реквизиты документа, удостоверяющего личность; 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(изложения</w:t>
      </w:r>
      <w:r>
        <w:rPr>
          <w:sz w:val="24"/>
        </w:rPr>
        <w:t>),</w:t>
      </w:r>
      <w:r w:rsidRPr="00B92F17">
        <w:rPr>
          <w:color w:val="000000"/>
          <w:sz w:val="24"/>
          <w:szCs w:val="24"/>
        </w:rPr>
        <w:t xml:space="preserve"> </w:t>
      </w:r>
      <w:r w:rsidRPr="00416090">
        <w:rPr>
          <w:color w:val="000000"/>
          <w:sz w:val="24"/>
          <w:szCs w:val="24"/>
        </w:rPr>
        <w:t xml:space="preserve">информация о выбранных экзаменах; </w:t>
      </w:r>
      <w:r w:rsidRPr="00416090">
        <w:rPr>
          <w:sz w:val="24"/>
          <w:szCs w:val="24"/>
        </w:rPr>
        <w:t xml:space="preserve">информация о результатах </w:t>
      </w:r>
      <w:r>
        <w:rPr>
          <w:sz w:val="24"/>
          <w:szCs w:val="24"/>
        </w:rPr>
        <w:t>единого государственного экзамена</w:t>
      </w:r>
      <w:r w:rsidRPr="00416090">
        <w:rPr>
          <w:sz w:val="24"/>
          <w:szCs w:val="24"/>
        </w:rPr>
        <w:t>;</w:t>
      </w:r>
      <w:r>
        <w:rPr>
          <w:sz w:val="24"/>
        </w:rPr>
        <w:t xml:space="preserve"> </w:t>
      </w:r>
      <w:r>
        <w:rPr>
          <w:spacing w:val="1"/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детям-инвалидам,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инвалидам.</w:t>
      </w:r>
    </w:p>
    <w:p w:rsidR="00B92F17" w:rsidRDefault="00B92F17" w:rsidP="00B92F17">
      <w:pPr>
        <w:ind w:left="600" w:right="565" w:firstLine="710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bookmarkStart w:id="1" w:name="_GoBack"/>
      <w:bookmarkEnd w:id="1"/>
      <w:r>
        <w:rPr>
          <w:sz w:val="24"/>
        </w:rPr>
        <w:t>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(ФИС)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и среднего общего образования (РИС), а также хранение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этих результатах 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 носителях.</w:t>
      </w:r>
    </w:p>
    <w:p w:rsidR="00B92F17" w:rsidRDefault="00B92F17" w:rsidP="00B92F17">
      <w:pPr>
        <w:spacing w:before="2"/>
        <w:ind w:left="600" w:right="564" w:firstLine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(обновление, изменение), использование, передачу третьим лицам для осуществления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обмену информацией (операторам ФИС и РИС) обезличивание, блокирование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92F17" w:rsidRDefault="00B92F17" w:rsidP="00B92F17">
      <w:pPr>
        <w:pStyle w:val="a3"/>
        <w:spacing w:before="9"/>
        <w:ind w:left="0"/>
        <w:jc w:val="left"/>
        <w:rPr>
          <w:sz w:val="23"/>
        </w:rPr>
      </w:pPr>
    </w:p>
    <w:p w:rsidR="00B92F17" w:rsidRDefault="00B92F17" w:rsidP="00B92F17">
      <w:pPr>
        <w:tabs>
          <w:tab w:val="left" w:pos="8148"/>
        </w:tabs>
        <w:spacing w:line="275" w:lineRule="exact"/>
        <w:ind w:left="1311"/>
        <w:rPr>
          <w:sz w:val="24"/>
        </w:rPr>
      </w:pPr>
      <w:r>
        <w:rPr>
          <w:sz w:val="24"/>
        </w:rPr>
        <w:t>Я проинформирован, что</w:t>
      </w:r>
      <w:r>
        <w:rPr>
          <w:sz w:val="24"/>
          <w:u w:val="single"/>
        </w:rPr>
        <w:tab/>
      </w:r>
      <w:r>
        <w:rPr>
          <w:sz w:val="24"/>
        </w:rPr>
        <w:t>гарантирует</w:t>
      </w:r>
    </w:p>
    <w:p w:rsidR="00B92F17" w:rsidRDefault="00B92F17" w:rsidP="00B92F17">
      <w:pPr>
        <w:spacing w:line="183" w:lineRule="exact"/>
        <w:ind w:left="1797" w:right="713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организации)</w:t>
      </w:r>
    </w:p>
    <w:p w:rsidR="00B92F17" w:rsidRDefault="00B92F17" w:rsidP="00B92F17">
      <w:pPr>
        <w:spacing w:before="96"/>
        <w:ind w:left="600" w:right="567"/>
        <w:jc w:val="both"/>
        <w:rPr>
          <w:sz w:val="24"/>
        </w:rPr>
      </w:pP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неавтоматизированным,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автоматизированным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способами.</w:t>
      </w:r>
    </w:p>
    <w:p w:rsidR="00B92F17" w:rsidRDefault="00B92F17" w:rsidP="00B92F17">
      <w:pPr>
        <w:ind w:left="600" w:right="564" w:firstLine="710"/>
        <w:jc w:val="both"/>
        <w:rPr>
          <w:sz w:val="24"/>
        </w:rPr>
      </w:pPr>
      <w:r>
        <w:rPr>
          <w:sz w:val="24"/>
        </w:rPr>
        <w:t>Данное согласие действует до достижения целей обработки персональных данных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срока хранения информации. Данное согласие может быть отозвано в любой момент 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заявлению. Я подтверждаю, что, давая такое согласие, я действую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воле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интересах.</w:t>
      </w:r>
    </w:p>
    <w:p w:rsidR="00B92F17" w:rsidRDefault="00B92F17" w:rsidP="00B92F17">
      <w:pPr>
        <w:pStyle w:val="a3"/>
        <w:ind w:left="0"/>
        <w:jc w:val="left"/>
      </w:pPr>
    </w:p>
    <w:p w:rsidR="00B92F17" w:rsidRDefault="00B92F17" w:rsidP="00B92F17">
      <w:pPr>
        <w:pStyle w:val="a3"/>
        <w:spacing w:before="9"/>
        <w:ind w:left="0"/>
        <w:jc w:val="left"/>
        <w:rPr>
          <w:sz w:val="21"/>
        </w:rPr>
      </w:pPr>
    </w:p>
    <w:p w:rsidR="00B92F17" w:rsidRDefault="00B92F17" w:rsidP="00B92F17">
      <w:pPr>
        <w:tabs>
          <w:tab w:val="left" w:pos="1910"/>
          <w:tab w:val="left" w:pos="3465"/>
          <w:tab w:val="left" w:pos="4126"/>
          <w:tab w:val="left" w:pos="5372"/>
          <w:tab w:val="left" w:pos="6987"/>
          <w:tab w:val="left" w:pos="8617"/>
        </w:tabs>
        <w:ind w:left="131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B92F17" w:rsidRDefault="00B92F17" w:rsidP="00B92F17">
      <w:pPr>
        <w:tabs>
          <w:tab w:val="left" w:pos="7162"/>
        </w:tabs>
        <w:spacing w:before="5"/>
        <w:ind w:left="7373" w:right="2506" w:hanging="1681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Расшифровка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подписи</w:t>
      </w:r>
    </w:p>
    <w:p w:rsidR="00B92F17" w:rsidRDefault="00B92F17" w:rsidP="00B92F17">
      <w:pPr>
        <w:rPr>
          <w:sz w:val="24"/>
        </w:rPr>
        <w:sectPr w:rsidR="00B92F17">
          <w:pgSz w:w="11910" w:h="16840"/>
          <w:pgMar w:top="1060" w:right="0" w:bottom="1140" w:left="820" w:header="0" w:footer="879" w:gutter="0"/>
          <w:cols w:space="720"/>
        </w:sectPr>
      </w:pPr>
    </w:p>
    <w:p w:rsidR="00940B10" w:rsidRDefault="00940B10"/>
    <w:sectPr w:rsidR="0094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D0"/>
    <w:rsid w:val="00940B10"/>
    <w:rsid w:val="00AC63CD"/>
    <w:rsid w:val="00B92F17"/>
    <w:rsid w:val="00D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9029-6B62-4BE4-9811-98823D2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2F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2F17"/>
    <w:pPr>
      <w:ind w:left="3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2F1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92F17"/>
    <w:pPr>
      <w:ind w:left="315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92F17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Змеева Ольга Фанисовна</dc:creator>
  <cp:keywords/>
  <dc:description/>
  <cp:lastModifiedBy>Змеева Ольга Фанисовна</cp:lastModifiedBy>
  <cp:revision>2</cp:revision>
  <dcterms:created xsi:type="dcterms:W3CDTF">2021-10-28T06:33:00Z</dcterms:created>
  <dcterms:modified xsi:type="dcterms:W3CDTF">2021-10-28T06:57:00Z</dcterms:modified>
</cp:coreProperties>
</file>